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35" w:rsidRDefault="00C737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3393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70A" w:rsidRDefault="00C7370A">
      <w:pPr>
        <w:rPr>
          <w:lang w:val="en-US"/>
        </w:rPr>
      </w:pPr>
    </w:p>
    <w:p w:rsidR="00C7370A" w:rsidRPr="00C7370A" w:rsidRDefault="00C7370A">
      <w:hyperlink r:id="rId5" w:history="1">
        <w:r>
          <w:rPr>
            <w:rStyle w:val="a5"/>
          </w:rPr>
          <w:t>Сведения о проводящихся выборах и референдумах (</w:t>
        </w:r>
        <w:proofErr w:type="spellStart"/>
        <w:r>
          <w:rPr>
            <w:rStyle w:val="a5"/>
          </w:rPr>
          <w:t>izbirkom.ru</w:t>
        </w:r>
        <w:proofErr w:type="spellEnd"/>
        <w:r>
          <w:rPr>
            <w:rStyle w:val="a5"/>
          </w:rPr>
          <w:t>)</w:t>
        </w:r>
      </w:hyperlink>
    </w:p>
    <w:sectPr w:rsidR="00C7370A" w:rsidRPr="00C7370A" w:rsidSect="0017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370A"/>
    <w:rsid w:val="00176C35"/>
    <w:rsid w:val="00C7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3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atov.vybory.izbirkom.ru/region/region/saratov?action=show&amp;root=1&amp;tvd=4644021403320&amp;vrn=4644021403310&amp;region=64&amp;global=null&amp;sub_region=64&amp;prver=0&amp;pronetvd=null&amp;vibid=4644021403310&amp;type=2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2022-04-21T05:39:00Z</dcterms:created>
  <dcterms:modified xsi:type="dcterms:W3CDTF">2022-04-21T05:55:00Z</dcterms:modified>
</cp:coreProperties>
</file>